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2C1" w:rsidRPr="00EC02C1" w:rsidRDefault="008842B0" w:rsidP="00EC02C1">
      <w:pPr>
        <w:pStyle w:val="a3"/>
        <w:spacing w:line="210" w:lineRule="atLeast"/>
        <w:ind w:firstLine="0"/>
        <w:jc w:val="left"/>
        <w:rPr>
          <w:rFonts w:ascii="Tahoma" w:hAnsi="Tahoma" w:cs="Tahoma"/>
          <w:sz w:val="18"/>
          <w:szCs w:val="18"/>
        </w:rPr>
      </w:pPr>
      <w:r w:rsidRPr="00EC02C1">
        <w:rPr>
          <w:noProof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1943100" cy="1356360"/>
            <wp:effectExtent l="0" t="0" r="0" b="0"/>
            <wp:wrapSquare wrapText="bothSides"/>
            <wp:docPr id="2" name="Рисунок 2" descr="top_bg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_bg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56FD">
        <w:rPr>
          <w:noProof/>
        </w:rPr>
        <w:t>К</w:t>
      </w:r>
      <w:r w:rsidR="00EC02C1">
        <w:rPr>
          <w:noProof/>
        </w:rPr>
        <w:t>онтактная информация:</w:t>
      </w:r>
    </w:p>
    <w:p w:rsidR="0038433F" w:rsidRPr="00944CF4" w:rsidRDefault="00EC02C1" w:rsidP="00EC02C1">
      <w:pPr>
        <w:pStyle w:val="a3"/>
        <w:spacing w:line="210" w:lineRule="atLeast"/>
        <w:ind w:firstLine="0"/>
        <w:jc w:val="left"/>
        <w:rPr>
          <w:rFonts w:ascii="Tahoma" w:hAnsi="Tahoma" w:cs="Tahoma"/>
          <w:color w:val="0070C0"/>
          <w:sz w:val="18"/>
          <w:szCs w:val="18"/>
        </w:rPr>
      </w:pPr>
      <w:r w:rsidRPr="00EC02C1">
        <w:rPr>
          <w:rFonts w:ascii="Tahoma" w:hAnsi="Tahoma" w:cs="Tahoma"/>
          <w:sz w:val="18"/>
          <w:szCs w:val="18"/>
        </w:rPr>
        <w:t>г. Ярославль</w:t>
      </w:r>
      <w:r>
        <w:rPr>
          <w:rFonts w:ascii="Tahoma" w:hAnsi="Tahoma" w:cs="Tahoma"/>
          <w:sz w:val="18"/>
          <w:szCs w:val="18"/>
        </w:rPr>
        <w:t xml:space="preserve">, </w:t>
      </w:r>
      <w:r w:rsidRPr="00EC02C1">
        <w:rPr>
          <w:rFonts w:ascii="Tahoma" w:hAnsi="Tahoma" w:cs="Tahoma"/>
          <w:sz w:val="18"/>
          <w:szCs w:val="18"/>
        </w:rPr>
        <w:t>ул. Советская, д.23 (рядом с Красной площадью)</w:t>
      </w:r>
      <w:r w:rsidRPr="00EC02C1">
        <w:rPr>
          <w:rFonts w:ascii="Tahoma" w:hAnsi="Tahoma" w:cs="Tahoma"/>
          <w:sz w:val="18"/>
          <w:szCs w:val="18"/>
        </w:rPr>
        <w:br/>
        <w:t>Телефоны:</w:t>
      </w:r>
      <w:r w:rsidRPr="00EC02C1">
        <w:rPr>
          <w:rFonts w:ascii="Tahoma" w:hAnsi="Tahoma" w:cs="Tahoma"/>
          <w:sz w:val="18"/>
          <w:szCs w:val="18"/>
        </w:rPr>
        <w:br/>
        <w:t>(4852) 43-64-44</w:t>
      </w:r>
      <w:r w:rsidRPr="00EC02C1">
        <w:rPr>
          <w:rFonts w:ascii="Tahoma" w:hAnsi="Tahoma" w:cs="Tahoma"/>
          <w:sz w:val="18"/>
          <w:szCs w:val="18"/>
        </w:rPr>
        <w:br/>
        <w:t>8 905 645 79 53</w:t>
      </w:r>
      <w:r w:rsidRPr="00EC02C1">
        <w:rPr>
          <w:rFonts w:ascii="Tahoma" w:hAnsi="Tahoma" w:cs="Tahoma"/>
          <w:sz w:val="18"/>
          <w:szCs w:val="18"/>
        </w:rPr>
        <w:br/>
        <w:t>Наш партнёр магазин Стар-</w:t>
      </w:r>
      <w:proofErr w:type="spellStart"/>
      <w:r w:rsidRPr="00EC02C1">
        <w:rPr>
          <w:rFonts w:ascii="Tahoma" w:hAnsi="Tahoma" w:cs="Tahoma"/>
          <w:sz w:val="18"/>
          <w:szCs w:val="18"/>
        </w:rPr>
        <w:t>Лок</w:t>
      </w:r>
      <w:proofErr w:type="spellEnd"/>
      <w:r w:rsidRPr="00EC02C1">
        <w:rPr>
          <w:rFonts w:ascii="Tahoma" w:hAnsi="Tahoma" w:cs="Tahoma"/>
          <w:sz w:val="18"/>
          <w:szCs w:val="18"/>
        </w:rPr>
        <w:t>: (4852) 72 16 40</w:t>
      </w:r>
      <w:r w:rsidRPr="00EC02C1">
        <w:rPr>
          <w:rFonts w:ascii="Tahoma" w:hAnsi="Tahoma" w:cs="Tahoma"/>
          <w:sz w:val="18"/>
          <w:szCs w:val="18"/>
        </w:rPr>
        <w:br/>
        <w:t>E-</w:t>
      </w:r>
      <w:proofErr w:type="spellStart"/>
      <w:r w:rsidRPr="00EC02C1">
        <w:rPr>
          <w:rFonts w:ascii="Tahoma" w:hAnsi="Tahoma" w:cs="Tahoma"/>
          <w:sz w:val="18"/>
          <w:szCs w:val="18"/>
        </w:rPr>
        <w:t>mail</w:t>
      </w:r>
      <w:proofErr w:type="spellEnd"/>
      <w:r w:rsidRPr="00EC02C1">
        <w:rPr>
          <w:rFonts w:ascii="Tahoma" w:hAnsi="Tahoma" w:cs="Tahoma"/>
          <w:sz w:val="18"/>
          <w:szCs w:val="18"/>
        </w:rPr>
        <w:t xml:space="preserve"> адрес: </w:t>
      </w:r>
      <w:hyperlink r:id="rId7" w:history="1">
        <w:r w:rsidR="0038433F" w:rsidRPr="00944CF4">
          <w:rPr>
            <w:rStyle w:val="a4"/>
            <w:rFonts w:ascii="Tahoma" w:hAnsi="Tahoma" w:cs="Tahoma"/>
            <w:color w:val="0070C0"/>
            <w:sz w:val="18"/>
            <w:szCs w:val="18"/>
          </w:rPr>
          <w:t>mail@metal3D.info</w:t>
        </w:r>
      </w:hyperlink>
    </w:p>
    <w:p w:rsidR="0038433F" w:rsidRDefault="0038433F" w:rsidP="00EC02C1">
      <w:pPr>
        <w:pStyle w:val="a3"/>
        <w:spacing w:line="210" w:lineRule="atLeast"/>
        <w:ind w:firstLine="0"/>
        <w:jc w:val="left"/>
        <w:rPr>
          <w:rFonts w:ascii="Tahoma" w:hAnsi="Tahoma" w:cs="Tahoma"/>
          <w:sz w:val="18"/>
          <w:szCs w:val="18"/>
        </w:rPr>
      </w:pPr>
    </w:p>
    <w:tbl>
      <w:tblPr>
        <w:tblpPr w:leftFromText="181" w:rightFromText="181" w:vertAnchor="text" w:horzAnchor="margin" w:tblpXSpec="center" w:tblpY="1"/>
        <w:tblOverlap w:val="never"/>
        <w:tblW w:w="7188" w:type="dxa"/>
        <w:tblBorders>
          <w:top w:val="single" w:sz="6" w:space="0" w:color="9CC2DD"/>
          <w:left w:val="single" w:sz="6" w:space="0" w:color="9CC2DD"/>
          <w:bottom w:val="single" w:sz="6" w:space="0" w:color="9CC2DD"/>
          <w:right w:val="single" w:sz="6" w:space="0" w:color="9CC2DD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189"/>
        <w:gridCol w:w="999"/>
      </w:tblGrid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Вид петель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Цена (руб.)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1.Петли Ø 16 L90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20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2. Петли Ø 18 L90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25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3. Петли Ø 20 L100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28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4. Петли Ø 22 L110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33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5. Петли Ø 22 L120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34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6. Петли Ø 24 L120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40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 xml:space="preserve">7. Петли Ø 24 с регулировочным винтом М8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67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8. Петли Ø 24 с регулировочным винтом М12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68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9. Петли Ø 24 с канавкой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56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10. Петли Ø 24 с упорным подшипником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80</w:t>
            </w:r>
          </w:p>
        </w:tc>
      </w:tr>
      <w:tr w:rsidR="006D221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EC02C1" w:rsidRDefault="006D221A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11. Петли Ø 28 с упорным подшипником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EC02C1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105</w:t>
            </w:r>
          </w:p>
        </w:tc>
      </w:tr>
      <w:tr w:rsidR="006D221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4F2C9A" w:rsidRDefault="006D221A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12. Петли Ø 28</w:t>
            </w:r>
            <w:r w:rsidR="004F2C9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4F2C9A">
              <w:rPr>
                <w:rFonts w:ascii="Tahoma" w:hAnsi="Tahoma" w:cs="Tahoma"/>
                <w:sz w:val="18"/>
                <w:szCs w:val="18"/>
                <w:lang w:val="en-US"/>
              </w:rPr>
              <w:t>L130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55</w:t>
            </w:r>
          </w:p>
        </w:tc>
      </w:tr>
      <w:tr w:rsidR="006D221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4F2C9A" w:rsidRDefault="006D221A" w:rsidP="00697654">
            <w:pPr>
              <w:spacing w:line="21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13. Петли Ø 30</w:t>
            </w:r>
            <w:r w:rsidR="004F2C9A">
              <w:rPr>
                <w:rFonts w:ascii="Tahoma" w:hAnsi="Tahoma" w:cs="Tahoma"/>
                <w:sz w:val="18"/>
                <w:szCs w:val="18"/>
                <w:lang w:val="en-US"/>
              </w:rPr>
              <w:t xml:space="preserve">  L1</w:t>
            </w:r>
            <w:r w:rsidR="00697654">
              <w:rPr>
                <w:rFonts w:ascii="Tahoma" w:hAnsi="Tahoma" w:cs="Tahoma"/>
                <w:sz w:val="18"/>
                <w:szCs w:val="18"/>
                <w:lang w:val="en-U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65</w:t>
            </w:r>
          </w:p>
        </w:tc>
      </w:tr>
      <w:tr w:rsidR="006D221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4F2C9A" w:rsidRDefault="006D221A" w:rsidP="00697654">
            <w:pPr>
              <w:spacing w:line="21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14. Петли Ø 32</w:t>
            </w:r>
            <w:r w:rsidR="004F2C9A">
              <w:rPr>
                <w:rFonts w:ascii="Tahoma" w:hAnsi="Tahoma" w:cs="Tahoma"/>
                <w:sz w:val="18"/>
                <w:szCs w:val="18"/>
                <w:lang w:val="en-US"/>
              </w:rPr>
              <w:t xml:space="preserve">  L1</w:t>
            </w:r>
            <w:r w:rsidR="00697654">
              <w:rPr>
                <w:rFonts w:ascii="Tahoma" w:hAnsi="Tahoma" w:cs="Tahoma"/>
                <w:sz w:val="18"/>
                <w:szCs w:val="18"/>
                <w:lang w:val="en-US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70</w:t>
            </w:r>
          </w:p>
        </w:tc>
      </w:tr>
      <w:tr w:rsidR="006D221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4F2C9A" w:rsidRDefault="006D221A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15. Петли Ø 36</w:t>
            </w:r>
            <w:r w:rsidR="004F2C9A">
              <w:rPr>
                <w:rFonts w:ascii="Tahoma" w:hAnsi="Tahoma" w:cs="Tahoma"/>
                <w:sz w:val="18"/>
                <w:szCs w:val="18"/>
                <w:lang w:val="en-US"/>
              </w:rPr>
              <w:t xml:space="preserve">  L140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87</w:t>
            </w:r>
          </w:p>
        </w:tc>
      </w:tr>
      <w:tr w:rsidR="006D221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4F2C9A" w:rsidRDefault="006D221A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16. Петли Ø 40</w:t>
            </w:r>
            <w:r w:rsidR="004F2C9A">
              <w:rPr>
                <w:rFonts w:ascii="Tahoma" w:hAnsi="Tahoma" w:cs="Tahoma"/>
                <w:sz w:val="18"/>
                <w:szCs w:val="18"/>
                <w:lang w:val="en-US"/>
              </w:rPr>
              <w:t xml:space="preserve">  L140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697654" w:rsidRDefault="0069765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105</w:t>
            </w:r>
          </w:p>
        </w:tc>
      </w:tr>
      <w:tr w:rsidR="006D221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EC02C1" w:rsidRDefault="006D221A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17. Петли Ø 32 со скрытым упорным подшипником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221A" w:rsidRPr="009016B2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160</w:t>
            </w:r>
          </w:p>
        </w:tc>
      </w:tr>
      <w:tr w:rsidR="00EC02C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EC02C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18. Петли Ø 50 с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C02C1" w:rsidRPr="00EC02C1" w:rsidRDefault="003C35C4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240</w:t>
            </w:r>
          </w:p>
        </w:tc>
      </w:tr>
      <w:tr w:rsidR="002577A1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77A1" w:rsidRPr="00EC02C1" w:rsidRDefault="002577A1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EC02C1">
              <w:rPr>
                <w:rFonts w:ascii="Tahoma" w:hAnsi="Tahoma" w:cs="Tahoma"/>
                <w:sz w:val="18"/>
                <w:szCs w:val="18"/>
              </w:rPr>
              <w:t>1</w:t>
            </w:r>
            <w:r w:rsidR="003C35C4">
              <w:rPr>
                <w:rFonts w:ascii="Tahoma" w:hAnsi="Tahoma" w:cs="Tahoma"/>
                <w:sz w:val="18"/>
                <w:szCs w:val="18"/>
              </w:rPr>
              <w:t>9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. Петли Ø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4F2C9A">
              <w:rPr>
                <w:rFonts w:ascii="Tahoma" w:hAnsi="Tahoma" w:cs="Tahoma"/>
                <w:sz w:val="18"/>
                <w:szCs w:val="18"/>
                <w:lang w:val="en-US"/>
              </w:rPr>
              <w:t>5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 эксцентриком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77A1" w:rsidRPr="009016B2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57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Pr="004F2C9A" w:rsidRDefault="004F2C9A" w:rsidP="00D10E18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D10E18">
              <w:rPr>
                <w:rFonts w:ascii="Tahoma" w:hAnsi="Tahoma" w:cs="Tahoma"/>
                <w:sz w:val="18"/>
                <w:szCs w:val="18"/>
                <w:lang w:val="en-US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. Петли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243D9">
              <w:rPr>
                <w:rFonts w:ascii="Tahoma" w:hAnsi="Tahoma" w:cs="Tahoma"/>
                <w:sz w:val="18"/>
                <w:szCs w:val="18"/>
              </w:rPr>
              <w:t>33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>
              <w:rPr>
                <w:rFonts w:ascii="Tahoma" w:hAnsi="Tahoma" w:cs="Tahoma"/>
                <w:sz w:val="18"/>
                <w:szCs w:val="18"/>
              </w:rPr>
              <w:t>=</w:t>
            </w:r>
            <w:r w:rsidRPr="003C35C4">
              <w:rPr>
                <w:rFonts w:ascii="Tahoma" w:hAnsi="Tahoma" w:cs="Tahoma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Pr="004F2C9A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68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D10E18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D10E18"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. Петли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243D9">
              <w:rPr>
                <w:rFonts w:ascii="Tahoma" w:hAnsi="Tahoma" w:cs="Tahoma"/>
                <w:sz w:val="18"/>
                <w:szCs w:val="18"/>
              </w:rPr>
              <w:t xml:space="preserve">34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>
              <w:rPr>
                <w:rFonts w:ascii="Tahoma" w:hAnsi="Tahoma" w:cs="Tahoma"/>
                <w:sz w:val="18"/>
                <w:szCs w:val="18"/>
              </w:rPr>
              <w:t>=</w:t>
            </w:r>
            <w:r w:rsidRPr="003C35C4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Pr="003C35C4"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2243D9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78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D10E18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D10E18" w:rsidRPr="00D10E18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. Петли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>
              <w:rPr>
                <w:rFonts w:ascii="Tahoma" w:hAnsi="Tahoma" w:cs="Tahoma"/>
                <w:sz w:val="18"/>
                <w:szCs w:val="18"/>
              </w:rPr>
              <w:t xml:space="preserve"> 30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>
              <w:rPr>
                <w:rFonts w:ascii="Tahoma" w:hAnsi="Tahoma" w:cs="Tahoma"/>
                <w:sz w:val="18"/>
                <w:szCs w:val="18"/>
              </w:rPr>
              <w:t>=</w:t>
            </w:r>
            <w:r w:rsidRPr="003C35C4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Pr="003C35C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 упорным подшипником и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126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D10E18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D10E18" w:rsidRPr="00D10E18">
              <w:rPr>
                <w:rFonts w:ascii="Tahoma" w:hAnsi="Tahoma" w:cs="Tahoma"/>
                <w:sz w:val="18"/>
                <w:szCs w:val="18"/>
              </w:rPr>
              <w:t>3</w:t>
            </w:r>
            <w:r>
              <w:rPr>
                <w:rFonts w:ascii="Tahoma" w:hAnsi="Tahoma" w:cs="Tahoma"/>
                <w:sz w:val="18"/>
                <w:szCs w:val="18"/>
              </w:rPr>
              <w:t>. Петли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>
              <w:rPr>
                <w:rFonts w:ascii="Tahoma" w:hAnsi="Tahoma" w:cs="Tahoma"/>
                <w:sz w:val="18"/>
                <w:szCs w:val="18"/>
              </w:rPr>
              <w:t xml:space="preserve"> 36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>
              <w:rPr>
                <w:rFonts w:ascii="Tahoma" w:hAnsi="Tahoma" w:cs="Tahoma"/>
                <w:sz w:val="18"/>
                <w:szCs w:val="18"/>
              </w:rPr>
              <w:t>=</w:t>
            </w:r>
            <w:r w:rsidRPr="003C35C4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5</w:t>
            </w:r>
            <w:r w:rsidRPr="003C35C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 упорным подшипником и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160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D10E18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D10E18" w:rsidRPr="00D10E18">
              <w:rPr>
                <w:rFonts w:ascii="Tahoma" w:hAnsi="Tahoma" w:cs="Tahoma"/>
                <w:sz w:val="18"/>
                <w:szCs w:val="18"/>
              </w:rPr>
              <w:t>4</w:t>
            </w:r>
            <w:r>
              <w:rPr>
                <w:rFonts w:ascii="Tahoma" w:hAnsi="Tahoma" w:cs="Tahoma"/>
                <w:sz w:val="18"/>
                <w:szCs w:val="18"/>
              </w:rPr>
              <w:t>. Петли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>
              <w:rPr>
                <w:rFonts w:ascii="Tahoma" w:hAnsi="Tahoma" w:cs="Tahoma"/>
                <w:sz w:val="18"/>
                <w:szCs w:val="18"/>
              </w:rPr>
              <w:t xml:space="preserve"> 32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>
              <w:rPr>
                <w:rFonts w:ascii="Tahoma" w:hAnsi="Tahoma" w:cs="Tahoma"/>
                <w:sz w:val="18"/>
                <w:szCs w:val="18"/>
              </w:rPr>
              <w:t>=</w:t>
            </w:r>
            <w:r w:rsidRPr="003C35C4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Pr="003C35C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 упорным подшипником и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135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4F2C9A" w:rsidP="00D10E18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D10E18" w:rsidRPr="00D10E18">
              <w:rPr>
                <w:rFonts w:ascii="Tahoma" w:hAnsi="Tahoma" w:cs="Tahoma"/>
                <w:sz w:val="18"/>
                <w:szCs w:val="18"/>
              </w:rPr>
              <w:t>5</w:t>
            </w:r>
            <w:r>
              <w:rPr>
                <w:rFonts w:ascii="Tahoma" w:hAnsi="Tahoma" w:cs="Tahoma"/>
                <w:sz w:val="18"/>
                <w:szCs w:val="18"/>
              </w:rPr>
              <w:t>. Петли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748BB">
              <w:rPr>
                <w:rFonts w:ascii="Tahoma" w:hAnsi="Tahoma" w:cs="Tahoma"/>
                <w:sz w:val="18"/>
                <w:szCs w:val="18"/>
              </w:rPr>
              <w:t>30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>
              <w:rPr>
                <w:rFonts w:ascii="Tahoma" w:hAnsi="Tahoma" w:cs="Tahoma"/>
                <w:sz w:val="18"/>
                <w:szCs w:val="18"/>
              </w:rPr>
              <w:t>=</w:t>
            </w:r>
            <w:r w:rsidRPr="003C35C4">
              <w:rPr>
                <w:rFonts w:ascii="Tahoma" w:hAnsi="Tahoma" w:cs="Tahoma"/>
                <w:sz w:val="18"/>
                <w:szCs w:val="18"/>
              </w:rPr>
              <w:t>1</w:t>
            </w:r>
            <w:r w:rsidR="009748BB">
              <w:rPr>
                <w:rFonts w:ascii="Tahoma" w:hAnsi="Tahoma" w:cs="Tahoma"/>
                <w:sz w:val="18"/>
                <w:szCs w:val="18"/>
              </w:rPr>
              <w:t>4</w:t>
            </w:r>
            <w:r w:rsidRPr="003C35C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</w:t>
            </w:r>
            <w:r w:rsidR="009748BB">
              <w:rPr>
                <w:rFonts w:ascii="Tahoma" w:hAnsi="Tahoma" w:cs="Tahoma"/>
                <w:sz w:val="18"/>
                <w:szCs w:val="18"/>
              </w:rPr>
              <w:t>о скрытым</w:t>
            </w:r>
            <w:r>
              <w:rPr>
                <w:rFonts w:ascii="Tahoma" w:hAnsi="Tahoma" w:cs="Tahoma"/>
                <w:sz w:val="18"/>
                <w:szCs w:val="18"/>
              </w:rPr>
              <w:t xml:space="preserve"> упорным подшипником и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9748BB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140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9748BB" w:rsidP="00D10E18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D10E18" w:rsidRPr="00D10E18">
              <w:rPr>
                <w:rFonts w:ascii="Tahoma" w:hAnsi="Tahoma" w:cs="Tahoma"/>
                <w:sz w:val="18"/>
                <w:szCs w:val="18"/>
              </w:rPr>
              <w:t>6</w:t>
            </w:r>
            <w:r>
              <w:rPr>
                <w:rFonts w:ascii="Tahoma" w:hAnsi="Tahoma" w:cs="Tahoma"/>
                <w:sz w:val="18"/>
                <w:szCs w:val="18"/>
              </w:rPr>
              <w:t>. Петли</w:t>
            </w:r>
            <w:r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>
              <w:rPr>
                <w:rFonts w:ascii="Tahoma" w:hAnsi="Tahoma" w:cs="Tahoma"/>
                <w:sz w:val="18"/>
                <w:szCs w:val="18"/>
              </w:rPr>
              <w:t xml:space="preserve"> 32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>
              <w:rPr>
                <w:rFonts w:ascii="Tahoma" w:hAnsi="Tahoma" w:cs="Tahoma"/>
                <w:sz w:val="18"/>
                <w:szCs w:val="18"/>
              </w:rPr>
              <w:t>=</w:t>
            </w:r>
            <w:r w:rsidRPr="003C35C4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Pr="003C35C4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со скрытым упорным подшипником и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9748BB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145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D10E18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 w:rsidRPr="00D10E18">
              <w:rPr>
                <w:rFonts w:ascii="Tahoma" w:hAnsi="Tahoma" w:cs="Tahoma"/>
                <w:sz w:val="18"/>
                <w:szCs w:val="18"/>
              </w:rPr>
              <w:t>27</w:t>
            </w:r>
            <w:r w:rsidR="009748BB">
              <w:rPr>
                <w:rFonts w:ascii="Tahoma" w:hAnsi="Tahoma" w:cs="Tahoma"/>
                <w:sz w:val="18"/>
                <w:szCs w:val="18"/>
              </w:rPr>
              <w:t>. Петли</w:t>
            </w:r>
            <w:r w:rsidR="009748BB"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 w:rsidR="009748BB">
              <w:rPr>
                <w:rFonts w:ascii="Tahoma" w:hAnsi="Tahoma" w:cs="Tahoma"/>
                <w:sz w:val="18"/>
                <w:szCs w:val="18"/>
              </w:rPr>
              <w:t xml:space="preserve"> 40 </w:t>
            </w:r>
            <w:r w:rsidR="009748BB"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 w:rsidR="009748BB">
              <w:rPr>
                <w:rFonts w:ascii="Tahoma" w:hAnsi="Tahoma" w:cs="Tahoma"/>
                <w:sz w:val="18"/>
                <w:szCs w:val="18"/>
              </w:rPr>
              <w:t>=150 со скрытым упорным подшипником и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9748BB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170</w:t>
            </w:r>
          </w:p>
        </w:tc>
      </w:tr>
      <w:tr w:rsidR="004F2C9A" w:rsidRPr="00EC02C1" w:rsidTr="0038433F">
        <w:tc>
          <w:tcPr>
            <w:tcW w:w="6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D10E18" w:rsidP="0038433F">
            <w:pPr>
              <w:spacing w:line="210" w:lineRule="atLeas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28</w:t>
            </w:r>
            <w:bookmarkStart w:id="0" w:name="_GoBack"/>
            <w:bookmarkEnd w:id="0"/>
            <w:r w:rsidR="009748BB">
              <w:rPr>
                <w:rFonts w:ascii="Tahoma" w:hAnsi="Tahoma" w:cs="Tahoma"/>
                <w:sz w:val="18"/>
                <w:szCs w:val="18"/>
              </w:rPr>
              <w:t>. Петли</w:t>
            </w:r>
            <w:r w:rsidR="009748BB" w:rsidRPr="00EC02C1">
              <w:rPr>
                <w:rFonts w:ascii="Tahoma" w:hAnsi="Tahoma" w:cs="Tahoma"/>
                <w:sz w:val="18"/>
                <w:szCs w:val="18"/>
              </w:rPr>
              <w:t xml:space="preserve"> Ø</w:t>
            </w:r>
            <w:r w:rsidR="009748BB">
              <w:rPr>
                <w:rFonts w:ascii="Tahoma" w:hAnsi="Tahoma" w:cs="Tahoma"/>
                <w:sz w:val="18"/>
                <w:szCs w:val="18"/>
              </w:rPr>
              <w:t xml:space="preserve"> 40 </w:t>
            </w:r>
            <w:r w:rsidR="009748BB">
              <w:rPr>
                <w:rFonts w:ascii="Tahoma" w:hAnsi="Tahoma" w:cs="Tahoma"/>
                <w:sz w:val="18"/>
                <w:szCs w:val="18"/>
                <w:lang w:val="en-US"/>
              </w:rPr>
              <w:t>L</w:t>
            </w:r>
            <w:r w:rsidR="009748BB">
              <w:rPr>
                <w:rFonts w:ascii="Tahoma" w:hAnsi="Tahoma" w:cs="Tahoma"/>
                <w:sz w:val="18"/>
                <w:szCs w:val="18"/>
              </w:rPr>
              <w:t>=150 с упорным подшипником и маслёнкой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F2C9A" w:rsidRDefault="009748BB" w:rsidP="0038433F">
            <w:pPr>
              <w:spacing w:line="21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160</w:t>
            </w:r>
          </w:p>
        </w:tc>
      </w:tr>
    </w:tbl>
    <w:p w:rsidR="00EC02C1" w:rsidRDefault="00EC02C1" w:rsidP="00EC02C1"/>
    <w:sectPr w:rsidR="00EC02C1" w:rsidSect="0038433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83085"/>
    <w:multiLevelType w:val="multilevel"/>
    <w:tmpl w:val="420E6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2C1"/>
    <w:rsid w:val="000031BA"/>
    <w:rsid w:val="000235D2"/>
    <w:rsid w:val="002243D9"/>
    <w:rsid w:val="002577A1"/>
    <w:rsid w:val="002A7BED"/>
    <w:rsid w:val="0038433F"/>
    <w:rsid w:val="003C35C4"/>
    <w:rsid w:val="004F2C9A"/>
    <w:rsid w:val="006617AC"/>
    <w:rsid w:val="00697654"/>
    <w:rsid w:val="006D221A"/>
    <w:rsid w:val="00827F1F"/>
    <w:rsid w:val="008842B0"/>
    <w:rsid w:val="009016B2"/>
    <w:rsid w:val="00944CF4"/>
    <w:rsid w:val="009748BB"/>
    <w:rsid w:val="00B156FD"/>
    <w:rsid w:val="00C97DE3"/>
    <w:rsid w:val="00D10E18"/>
    <w:rsid w:val="00EC02C1"/>
    <w:rsid w:val="00FA4362"/>
    <w:rsid w:val="00FC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0E02F7"/>
  <w15:chartTrackingRefBased/>
  <w15:docId w15:val="{C0DE912D-2E86-4A61-BBCF-4705F1C5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C02C1"/>
    <w:pPr>
      <w:spacing w:before="150" w:after="150"/>
      <w:ind w:firstLine="225"/>
      <w:jc w:val="both"/>
    </w:pPr>
  </w:style>
  <w:style w:type="character" w:styleId="a4">
    <w:name w:val="Hyperlink"/>
    <w:rsid w:val="00EC02C1"/>
    <w:rPr>
      <w:color w:val="FFFF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2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2717">
              <w:marLeft w:val="300"/>
              <w:marRight w:val="300"/>
              <w:marTop w:val="9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il@metal3D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metal3d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Прайс-лист на петли гаражные</vt:lpstr>
    </vt:vector>
  </TitlesOfParts>
  <Company>GAGArinREcords</Company>
  <LinksUpToDate>false</LinksUpToDate>
  <CharactersWithSpaces>1349</CharactersWithSpaces>
  <SharedDoc>false</SharedDoc>
  <HLinks>
    <vt:vector size="6" baseType="variant">
      <vt:variant>
        <vt:i4>6750268</vt:i4>
      </vt:variant>
      <vt:variant>
        <vt:i4>-1</vt:i4>
      </vt:variant>
      <vt:variant>
        <vt:i4>1026</vt:i4>
      </vt:variant>
      <vt:variant>
        <vt:i4>4</vt:i4>
      </vt:variant>
      <vt:variant>
        <vt:lpwstr>http://www.metal3d.ru/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 на петли гаражные</dc:title>
  <dc:subject>петли гаражные</dc:subject>
  <dc:creator>http://metal3d.ru/</dc:creator>
  <cp:keywords>петли гаражные регулировочным винтом  канавкой упорный подшипник металлических дверь</cp:keywords>
  <dc:description>Петли гаражные. Петли для металических дверей. Все диаметры. Петли с упорным подшипником, с регулировочным винтом, маслёнкой. Осуществляем поставки любых объёмов</dc:description>
  <cp:lastModifiedBy>Пользователь Windows</cp:lastModifiedBy>
  <cp:revision>9</cp:revision>
  <dcterms:created xsi:type="dcterms:W3CDTF">2014-09-16T08:22:00Z</dcterms:created>
  <dcterms:modified xsi:type="dcterms:W3CDTF">2018-03-26T11:47:00Z</dcterms:modified>
  <cp:category>прайс-лист</cp:category>
</cp:coreProperties>
</file>